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7970F9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7970F9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7970F9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A05FB5">
      <w:pPr>
        <w:spacing w:before="120"/>
        <w:ind w:left="3600" w:firstLine="720"/>
        <w:jc w:val="center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B5074F">
        <w:rPr>
          <w:rFonts w:ascii="Times New Roman" w:hAnsi="Times New Roman"/>
          <w:i/>
          <w:sz w:val="28"/>
          <w:szCs w:val="28"/>
        </w:rPr>
        <w:t>ngày    tháng 2</w:t>
      </w:r>
      <w:r w:rsidR="009414DE" w:rsidRPr="009414DE">
        <w:rPr>
          <w:rFonts w:ascii="Times New Roman" w:hAnsi="Times New Roman"/>
          <w:i/>
          <w:sz w:val="28"/>
          <w:szCs w:val="28"/>
        </w:rPr>
        <w:t xml:space="preserve"> </w:t>
      </w:r>
      <w:r w:rsidR="00A05FB5" w:rsidRPr="009414DE">
        <w:rPr>
          <w:rFonts w:ascii="Times New Roman" w:hAnsi="Times New Roman"/>
          <w:i/>
          <w:sz w:val="28"/>
          <w:szCs w:val="28"/>
        </w:rPr>
        <w:t>năm 20</w:t>
      </w:r>
      <w:r w:rsidR="00B5074F">
        <w:rPr>
          <w:rFonts w:ascii="Times New Roman" w:hAnsi="Times New Roman"/>
          <w:i/>
          <w:sz w:val="28"/>
          <w:szCs w:val="28"/>
        </w:rPr>
        <w:t>21</w:t>
      </w:r>
      <w:r w:rsidR="00A05FB5">
        <w:rPr>
          <w:rFonts w:ascii="Times New Roman" w:hAnsi="Times New Roman"/>
          <w:sz w:val="28"/>
          <w:szCs w:val="28"/>
        </w:rPr>
        <w:t xml:space="preserve">  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việc: Xử lý vi phạm hành chính</w:t>
      </w:r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Pr="00315E92">
        <w:rPr>
          <w:rFonts w:ascii="Times New Roman" w:hAnsi="Times New Roman"/>
          <w:sz w:val="28"/>
          <w:szCs w:val="28"/>
        </w:rPr>
        <w:t xml:space="preserve">Công an </w:t>
      </w:r>
      <w:r w:rsidR="009414DE">
        <w:rPr>
          <w:rFonts w:ascii="Times New Roman" w:hAnsi="Times New Roman"/>
          <w:sz w:val="28"/>
          <w:szCs w:val="28"/>
        </w:rPr>
        <w:t>xã Xuân Tân, huyện Xuân Trường, tỉnh Nam Định</w:t>
      </w:r>
      <w:r w:rsidR="00801BC7">
        <w:rPr>
          <w:rFonts w:ascii="Times New Roman" w:hAnsi="Times New Roman"/>
          <w:sz w:val="28"/>
          <w:szCs w:val="28"/>
        </w:rPr>
        <w:t>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>thông báo về việc xử lý vi phạm hành chính đối với: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846"/>
        <w:gridCol w:w="2718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9414DE" w:rsidP="00CE55C3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Trịnh Quang Huy</w:t>
            </w:r>
          </w:p>
        </w:tc>
        <w:tc>
          <w:tcPr>
            <w:tcW w:w="2800" w:type="dxa"/>
          </w:tcPr>
          <w:p w:rsidR="00CE3E34" w:rsidRDefault="009414DE" w:rsidP="009414D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Giới tính: </w:t>
            </w:r>
            <w:r w:rsidR="007970F9"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9414DE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năm: 1964</w:t>
      </w:r>
      <w:r w:rsidR="00CE3E34">
        <w:rPr>
          <w:rFonts w:ascii="Times New Roman" w:hAnsi="Times New Roman"/>
          <w:sz w:val="28"/>
          <w:szCs w:val="28"/>
        </w:rPr>
        <w:t xml:space="preserve"> tại </w:t>
      </w:r>
      <w:r>
        <w:rPr>
          <w:rFonts w:ascii="Times New Roman" w:hAnsi="Times New Roman"/>
          <w:sz w:val="28"/>
          <w:szCs w:val="28"/>
        </w:rPr>
        <w:t>xã Xuân Tân, huyện Xuân Trường, tỉnh Nam Định.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Nơi ĐK HKTT và chỗ ở:</w:t>
      </w:r>
      <w:r w:rsidR="009414DE">
        <w:rPr>
          <w:rFonts w:ascii="Times New Roman" w:hAnsi="Times New Roman"/>
          <w:sz w:val="28"/>
          <w:szCs w:val="28"/>
        </w:rPr>
        <w:t xml:space="preserve"> Xóm Trung, xã Xuân Tân, huyện Xuân Trường, tỉnh Nam Định</w:t>
      </w:r>
      <w:r>
        <w:rPr>
          <w:rFonts w:ascii="Times New Roman" w:hAnsi="Times New Roman"/>
          <w:sz w:val="28"/>
          <w:szCs w:val="28"/>
        </w:rPr>
        <w:t>.</w:t>
      </w:r>
    </w:p>
    <w:p w:rsidR="00CE3E34" w:rsidRDefault="00B5074F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Đã có hành vi: Ngày 24/02/2021</w:t>
      </w:r>
      <w:r w:rsidR="00CE3E34">
        <w:rPr>
          <w:rFonts w:ascii="Times New Roman" w:hAnsi="Times New Roman"/>
          <w:sz w:val="28"/>
          <w:szCs w:val="28"/>
        </w:rPr>
        <w:t xml:space="preserve">, </w:t>
      </w:r>
      <w:r w:rsidR="009414DE">
        <w:rPr>
          <w:rFonts w:ascii="Times New Roman" w:hAnsi="Times New Roman"/>
          <w:sz w:val="28"/>
          <w:szCs w:val="28"/>
        </w:rPr>
        <w:t>Trịnh Quang Huy</w:t>
      </w:r>
      <w:r w:rsidR="00326E83">
        <w:rPr>
          <w:rFonts w:ascii="Times New Roman" w:hAnsi="Times New Roman"/>
          <w:sz w:val="28"/>
          <w:szCs w:val="28"/>
        </w:rPr>
        <w:t xml:space="preserve"> kinh doanh hàng hóa </w:t>
      </w:r>
      <w:r>
        <w:rPr>
          <w:sz w:val="28"/>
          <w:szCs w:val="28"/>
        </w:rPr>
        <w:t xml:space="preserve">vi </w:t>
      </w:r>
      <w:r w:rsidRPr="00B5074F">
        <w:rPr>
          <w:rFonts w:ascii="Times New Roman" w:hAnsi="Times New Roman"/>
          <w:sz w:val="28"/>
          <w:szCs w:val="28"/>
        </w:rPr>
        <w:t>phạm quy định về nhãn mác hàng hóa tại khu vực</w:t>
      </w:r>
      <w:r w:rsidRPr="00B5074F">
        <w:rPr>
          <w:rFonts w:ascii="Times New Roman" w:hAnsi="Times New Roman"/>
          <w:sz w:val="28"/>
          <w:szCs w:val="28"/>
        </w:rPr>
        <w:t xml:space="preserve"> </w:t>
      </w:r>
      <w:r w:rsidR="00CE55C3" w:rsidRPr="00B5074F">
        <w:rPr>
          <w:rFonts w:ascii="Times New Roman" w:hAnsi="Times New Roman"/>
          <w:sz w:val="28"/>
          <w:szCs w:val="28"/>
        </w:rPr>
        <w:t>khu vực</w:t>
      </w:r>
      <w:r w:rsidR="008E3B1D" w:rsidRPr="00B5074F">
        <w:rPr>
          <w:rFonts w:ascii="Times New Roman" w:hAnsi="Times New Roman"/>
          <w:sz w:val="28"/>
          <w:szCs w:val="28"/>
        </w:rPr>
        <w:t xml:space="preserve"> </w:t>
      </w:r>
      <w:r w:rsidR="009414DE" w:rsidRPr="00B5074F">
        <w:rPr>
          <w:rFonts w:ascii="Times New Roman" w:hAnsi="Times New Roman"/>
          <w:sz w:val="28"/>
          <w:szCs w:val="28"/>
        </w:rPr>
        <w:t xml:space="preserve">chợ </w:t>
      </w:r>
      <w:r>
        <w:rPr>
          <w:rFonts w:ascii="Times New Roman" w:hAnsi="Times New Roman"/>
          <w:sz w:val="28"/>
          <w:szCs w:val="28"/>
        </w:rPr>
        <w:t>Phủ, thị trấn Bình Mỹ</w:t>
      </w:r>
      <w:r w:rsidR="008E3B1D" w:rsidRPr="00B5074F">
        <w:rPr>
          <w:rFonts w:ascii="Times New Roman" w:hAnsi="Times New Roman"/>
          <w:sz w:val="28"/>
          <w:szCs w:val="28"/>
        </w:rPr>
        <w:t xml:space="preserve">, huyện Bình Lục, </w:t>
      </w:r>
      <w:r w:rsidR="00615AA6" w:rsidRPr="00B5074F">
        <w:rPr>
          <w:rFonts w:ascii="Times New Roman" w:hAnsi="Times New Roman"/>
          <w:sz w:val="28"/>
          <w:szCs w:val="28"/>
        </w:rPr>
        <w:t>tỉnh H</w:t>
      </w:r>
      <w:r>
        <w:rPr>
          <w:rFonts w:ascii="Times New Roman" w:hAnsi="Times New Roman"/>
          <w:sz w:val="28"/>
          <w:szCs w:val="28"/>
        </w:rPr>
        <w:t>à Nam quy định tại Điểm a</w:t>
      </w:r>
      <w:r w:rsidR="00326E83" w:rsidRPr="00B5074F">
        <w:rPr>
          <w:rFonts w:ascii="Times New Roman" w:hAnsi="Times New Roman"/>
          <w:sz w:val="28"/>
          <w:szCs w:val="28"/>
        </w:rPr>
        <w:t xml:space="preserve">, </w:t>
      </w:r>
      <w:r w:rsidR="00CE3E34" w:rsidRPr="00B5074F">
        <w:rPr>
          <w:rFonts w:ascii="Times New Roman" w:hAnsi="Times New Roman"/>
          <w:sz w:val="28"/>
          <w:szCs w:val="28"/>
        </w:rPr>
        <w:t xml:space="preserve"> Kho</w:t>
      </w:r>
      <w:r>
        <w:rPr>
          <w:rFonts w:ascii="Times New Roman" w:hAnsi="Times New Roman"/>
          <w:sz w:val="28"/>
          <w:szCs w:val="28"/>
        </w:rPr>
        <w:t>ản 1</w:t>
      </w:r>
      <w:r w:rsidR="00326E83" w:rsidRPr="00B5074F">
        <w:rPr>
          <w:rFonts w:ascii="Times New Roman" w:hAnsi="Times New Roman"/>
          <w:sz w:val="28"/>
          <w:szCs w:val="28"/>
        </w:rPr>
        <w:t xml:space="preserve"> Điều</w:t>
      </w:r>
      <w:r>
        <w:rPr>
          <w:rFonts w:ascii="Times New Roman" w:hAnsi="Times New Roman"/>
          <w:sz w:val="28"/>
          <w:szCs w:val="28"/>
        </w:rPr>
        <w:t xml:space="preserve"> 30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r w:rsidR="00326E83">
        <w:rPr>
          <w:rFonts w:ascii="Times New Roman" w:hAnsi="Times New Roman"/>
          <w:sz w:val="28"/>
          <w:szCs w:val="28"/>
        </w:rPr>
        <w:t>Nghị định số 119/2017/NĐ-CP ngày 01/11</w:t>
      </w:r>
      <w:r w:rsidR="00CE3E34" w:rsidRPr="00221A5F">
        <w:rPr>
          <w:rFonts w:ascii="Times New Roman" w:hAnsi="Times New Roman"/>
          <w:sz w:val="28"/>
          <w:szCs w:val="28"/>
        </w:rPr>
        <w:t xml:space="preserve">/2017 </w:t>
      </w:r>
      <w:r w:rsidR="00B81B9C">
        <w:rPr>
          <w:rFonts w:ascii="Times New Roman" w:hAnsi="Times New Roman"/>
          <w:sz w:val="28"/>
          <w:szCs w:val="28"/>
        </w:rPr>
        <w:t>của Chính phủ về x</w:t>
      </w:r>
      <w:r w:rsidR="00CE3E34">
        <w:rPr>
          <w:rFonts w:ascii="Times New Roman" w:hAnsi="Times New Roman"/>
          <w:sz w:val="28"/>
          <w:szCs w:val="28"/>
        </w:rPr>
        <w:t xml:space="preserve">ử phạt vi phạm hành chính trong lĩnh vực </w:t>
      </w:r>
      <w:r w:rsidR="00326E83">
        <w:rPr>
          <w:rFonts w:ascii="Times New Roman" w:hAnsi="Times New Roman"/>
          <w:sz w:val="28"/>
          <w:szCs w:val="28"/>
        </w:rPr>
        <w:t>tiêu chuẩn, đo lường và chất lượng sản phẩm hàng hóa</w:t>
      </w:r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Tổng mức tiền phạt chung là: 375</w:t>
      </w:r>
      <w:r w:rsidR="00615AA6">
        <w:rPr>
          <w:rFonts w:ascii="Times New Roman" w:hAnsi="Times New Roman"/>
          <w:bCs/>
          <w:sz w:val="28"/>
          <w:szCs w:val="28"/>
        </w:rPr>
        <w:t>.000đ (</w:t>
      </w:r>
      <w:r>
        <w:rPr>
          <w:rFonts w:ascii="Times New Roman" w:hAnsi="Times New Roman"/>
          <w:bCs/>
          <w:sz w:val="28"/>
          <w:szCs w:val="28"/>
        </w:rPr>
        <w:t>Ba trăm bảy mươi lăm nghìn đồng</w:t>
      </w:r>
      <w:bookmarkStart w:id="0" w:name="_GoBack"/>
      <w:bookmarkEnd w:id="0"/>
      <w:r w:rsidR="00CE3E34">
        <w:rPr>
          <w:rFonts w:ascii="Times New Roman" w:hAnsi="Times New Roman"/>
          <w:bCs/>
          <w:sz w:val="28"/>
          <w:szCs w:val="28"/>
        </w:rPr>
        <w:t xml:space="preserve"> chẵn).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>Vậy Công an huyện Bình Lục</w:t>
      </w:r>
      <w:r w:rsidR="004F2BAF">
        <w:rPr>
          <w:rFonts w:ascii="Times New Roman" w:hAnsi="Times New Roman"/>
          <w:sz w:val="28"/>
          <w:szCs w:val="28"/>
        </w:rPr>
        <w:t>, tỉnh Hà Nam</w:t>
      </w:r>
      <w:r w:rsidRPr="00CE3E34">
        <w:rPr>
          <w:rFonts w:ascii="Times New Roman" w:hAnsi="Times New Roman"/>
          <w:sz w:val="28"/>
          <w:szCs w:val="28"/>
        </w:rPr>
        <w:t xml:space="preserve"> thông báo để Công an </w:t>
      </w:r>
      <w:r w:rsidR="00B81B9C">
        <w:rPr>
          <w:rFonts w:ascii="Times New Roman" w:hAnsi="Times New Roman"/>
          <w:sz w:val="28"/>
          <w:szCs w:val="28"/>
        </w:rPr>
        <w:t>xã Xuân Tân, huyện Xuân Trường, tỉnh Nam Định</w:t>
      </w:r>
      <w:r w:rsidR="008E3B1D" w:rsidRPr="00CE3E34">
        <w:rPr>
          <w:rFonts w:ascii="Times New Roman" w:hAnsi="Times New Roman"/>
          <w:sz w:val="28"/>
          <w:szCs w:val="28"/>
        </w:rPr>
        <w:t xml:space="preserve"> </w:t>
      </w:r>
      <w:r w:rsidRPr="00CE3E34">
        <w:rPr>
          <w:rFonts w:ascii="Times New Roman" w:hAnsi="Times New Roman"/>
          <w:sz w:val="28"/>
          <w:szCs w:val="28"/>
        </w:rPr>
        <w:t>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B81B9C">
        <w:trPr>
          <w:trHeight w:val="3020"/>
        </w:trPr>
        <w:tc>
          <w:tcPr>
            <w:tcW w:w="4785" w:type="dxa"/>
            <w:shd w:val="clear" w:color="auto" w:fill="auto"/>
          </w:tcPr>
          <w:p w:rsidR="00CE3E34" w:rsidRPr="001D11C3" w:rsidRDefault="00CE3E34" w:rsidP="007970F9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7970F9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E3B1D" w:rsidRPr="00B543C1" w:rsidRDefault="008E3B1D" w:rsidP="008E3B1D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8E3B1D" w:rsidRDefault="008E3B1D" w:rsidP="008E3B1D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615AA6">
            <w:pPr>
              <w:spacing w:line="312" w:lineRule="auto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B81B9C" w:rsidP="007970F9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Trung tá Cao Trọng Nghĩa</w:t>
            </w:r>
          </w:p>
        </w:tc>
      </w:tr>
    </w:tbl>
    <w:p w:rsidR="00DA0DA4" w:rsidRDefault="00DA0DA4"/>
    <w:sectPr w:rsidR="00DA0DA4" w:rsidSect="00B81B9C">
      <w:pgSz w:w="11907" w:h="16840" w:code="9"/>
      <w:pgMar w:top="851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0A309A"/>
    <w:rsid w:val="00184F3D"/>
    <w:rsid w:val="001C0B75"/>
    <w:rsid w:val="00237415"/>
    <w:rsid w:val="002C78BB"/>
    <w:rsid w:val="00315E92"/>
    <w:rsid w:val="00326E83"/>
    <w:rsid w:val="004F2BAF"/>
    <w:rsid w:val="00615AA6"/>
    <w:rsid w:val="007970F9"/>
    <w:rsid w:val="007E7DDE"/>
    <w:rsid w:val="00801BC7"/>
    <w:rsid w:val="008E3B1D"/>
    <w:rsid w:val="009414DE"/>
    <w:rsid w:val="009F1319"/>
    <w:rsid w:val="00A05FB5"/>
    <w:rsid w:val="00B5074F"/>
    <w:rsid w:val="00B81B9C"/>
    <w:rsid w:val="00BF35E0"/>
    <w:rsid w:val="00C45D81"/>
    <w:rsid w:val="00CE3E34"/>
    <w:rsid w:val="00CE55C3"/>
    <w:rsid w:val="00DA0DA4"/>
    <w:rsid w:val="00DE692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29</cp:revision>
  <cp:lastPrinted>2020-06-25T14:12:00Z</cp:lastPrinted>
  <dcterms:created xsi:type="dcterms:W3CDTF">2019-04-04T02:12:00Z</dcterms:created>
  <dcterms:modified xsi:type="dcterms:W3CDTF">2022-04-06T15:05:00Z</dcterms:modified>
</cp:coreProperties>
</file>